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AAF" w:rsidRPr="002E4C27" w:rsidRDefault="00FD52C1" w:rsidP="007F6AAF">
      <w:pPr>
        <w:rPr>
          <w:rFonts w:ascii="Times New Roman" w:hAnsi="Times New Roman"/>
        </w:rPr>
      </w:pPr>
      <w:r>
        <w:rPr>
          <w:noProof/>
        </w:rPr>
        <w:drawing>
          <wp:inline distT="0" distB="0" distL="0" distR="0">
            <wp:extent cx="2191537" cy="534535"/>
            <wp:effectExtent l="0" t="0" r="0" b="0"/>
            <wp:docPr id="1" name="Picture 1" descr="ALP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1428" cy="534508"/>
                    </a:xfrm>
                    <a:prstGeom prst="rect">
                      <a:avLst/>
                    </a:prstGeom>
                    <a:noFill/>
                    <a:ln>
                      <a:noFill/>
                    </a:ln>
                  </pic:spPr>
                </pic:pic>
              </a:graphicData>
            </a:graphic>
          </wp:inline>
        </w:drawing>
      </w:r>
    </w:p>
    <w:p w:rsidR="00FD52C1" w:rsidRDefault="00FD52C1" w:rsidP="007F6AAF">
      <w:pPr>
        <w:rPr>
          <w:rFonts w:ascii="Times New Roman" w:hAnsi="Times New Roman"/>
          <w:color w:val="000000"/>
        </w:rPr>
      </w:pPr>
    </w:p>
    <w:p w:rsidR="007F6AAF" w:rsidRPr="00842DD5" w:rsidRDefault="00842DD5" w:rsidP="00842DD5">
      <w:pPr>
        <w:jc w:val="center"/>
        <w:rPr>
          <w:rFonts w:ascii="Times New Roman" w:hAnsi="Times New Roman"/>
          <w:b/>
          <w:color w:val="000000"/>
        </w:rPr>
      </w:pPr>
      <w:r w:rsidRPr="00842DD5">
        <w:rPr>
          <w:rFonts w:ascii="Times New Roman" w:hAnsi="Times New Roman"/>
          <w:b/>
          <w:color w:val="000000"/>
        </w:rPr>
        <w:t>2017 New England Regional Meeting Logistics</w:t>
      </w:r>
    </w:p>
    <w:p w:rsidR="007F6AAF" w:rsidRPr="002E4C27" w:rsidRDefault="007F6AAF" w:rsidP="007F6AAF">
      <w:pPr>
        <w:rPr>
          <w:rFonts w:ascii="Times New Roman" w:hAnsi="Times New Roman"/>
          <w:color w:val="000000"/>
        </w:rPr>
      </w:pPr>
      <w:r w:rsidRPr="002E4C27">
        <w:rPr>
          <w:rFonts w:ascii="Times New Roman" w:hAnsi="Times New Roman"/>
          <w:color w:val="000000"/>
        </w:rPr>
        <w:t> </w:t>
      </w:r>
    </w:p>
    <w:p w:rsidR="007F6AAF" w:rsidRPr="002E4C27" w:rsidRDefault="007F6AAF" w:rsidP="007F6AAF">
      <w:pPr>
        <w:rPr>
          <w:rFonts w:ascii="Times New Roman" w:hAnsi="Times New Roman"/>
        </w:rPr>
      </w:pPr>
      <w:r w:rsidRPr="002E4C27">
        <w:rPr>
          <w:rFonts w:ascii="Times New Roman" w:hAnsi="Times New Roman"/>
        </w:rPr>
        <w:t xml:space="preserve">We are looking forward to your attendance at the </w:t>
      </w:r>
      <w:proofErr w:type="spellStart"/>
      <w:r w:rsidR="00FD1D8A" w:rsidRPr="002E4C27">
        <w:rPr>
          <w:rFonts w:ascii="Times New Roman" w:hAnsi="Times New Roman"/>
        </w:rPr>
        <w:t>ALPhA</w:t>
      </w:r>
      <w:proofErr w:type="spellEnd"/>
      <w:r w:rsidR="00FD1D8A" w:rsidRPr="002E4C27">
        <w:rPr>
          <w:rFonts w:ascii="Times New Roman" w:hAnsi="Times New Roman"/>
        </w:rPr>
        <w:t xml:space="preserve"> New England Regional Conference</w:t>
      </w:r>
      <w:r w:rsidR="00567C9B" w:rsidRPr="002E4C27">
        <w:rPr>
          <w:rFonts w:ascii="Times New Roman" w:hAnsi="Times New Roman"/>
        </w:rPr>
        <w:t xml:space="preserve"> </w:t>
      </w:r>
      <w:r w:rsidRPr="002E4C27">
        <w:rPr>
          <w:rFonts w:ascii="Times New Roman" w:hAnsi="Times New Roman"/>
        </w:rPr>
        <w:t xml:space="preserve">on </w:t>
      </w:r>
      <w:r w:rsidR="00567C9B" w:rsidRPr="002E4C27">
        <w:rPr>
          <w:rFonts w:ascii="Times New Roman" w:hAnsi="Times New Roman"/>
        </w:rPr>
        <w:t>Wednesday</w:t>
      </w:r>
      <w:r w:rsidRPr="002E4C27">
        <w:rPr>
          <w:rFonts w:ascii="Times New Roman" w:hAnsi="Times New Roman"/>
        </w:rPr>
        <w:t xml:space="preserve">, </w:t>
      </w:r>
      <w:r w:rsidR="00FD52C1">
        <w:rPr>
          <w:rFonts w:ascii="Times New Roman" w:hAnsi="Times New Roman"/>
        </w:rPr>
        <w:t xml:space="preserve">June 14. </w:t>
      </w:r>
      <w:r w:rsidRPr="002E4C27">
        <w:rPr>
          <w:rFonts w:ascii="Times New Roman" w:hAnsi="Times New Roman"/>
        </w:rPr>
        <w:t xml:space="preserve">We anticipate a wonderful gathering of </w:t>
      </w:r>
      <w:r w:rsidR="003D5360" w:rsidRPr="002E4C27">
        <w:rPr>
          <w:rFonts w:ascii="Times New Roman" w:hAnsi="Times New Roman"/>
        </w:rPr>
        <w:t>regional colleagues c</w:t>
      </w:r>
      <w:r w:rsidRPr="002E4C27">
        <w:rPr>
          <w:rFonts w:ascii="Times New Roman" w:hAnsi="Times New Roman"/>
        </w:rPr>
        <w:t>oming together</w:t>
      </w:r>
      <w:r w:rsidR="003D5360" w:rsidRPr="002E4C27">
        <w:rPr>
          <w:rFonts w:ascii="Times New Roman" w:hAnsi="Times New Roman"/>
        </w:rPr>
        <w:t xml:space="preserve"> for discussions tha</w:t>
      </w:r>
      <w:r w:rsidR="00FD52C1">
        <w:rPr>
          <w:rFonts w:ascii="Times New Roman" w:hAnsi="Times New Roman"/>
        </w:rPr>
        <w:t xml:space="preserve">t include our first ever networking </w:t>
      </w:r>
      <w:proofErr w:type="spellStart"/>
      <w:r w:rsidR="00FD52C1">
        <w:rPr>
          <w:rFonts w:ascii="Times New Roman" w:hAnsi="Times New Roman"/>
        </w:rPr>
        <w:t>ALPhA</w:t>
      </w:r>
      <w:proofErr w:type="spellEnd"/>
      <w:r w:rsidR="00FD52C1">
        <w:rPr>
          <w:rFonts w:ascii="Times New Roman" w:hAnsi="Times New Roman"/>
        </w:rPr>
        <w:t xml:space="preserve"> Slam, workshops on biophysics experiments, and talks about the advanced lab and the AAPT’s n</w:t>
      </w:r>
      <w:r w:rsidR="003D5360" w:rsidRPr="002E4C27">
        <w:rPr>
          <w:rFonts w:ascii="Times New Roman" w:hAnsi="Times New Roman"/>
        </w:rPr>
        <w:t>ew computational guidelines.</w:t>
      </w:r>
      <w:r w:rsidR="00FD52C1">
        <w:rPr>
          <w:rFonts w:ascii="Times New Roman" w:hAnsi="Times New Roman"/>
        </w:rPr>
        <w:t xml:space="preserve"> </w:t>
      </w:r>
      <w:r w:rsidRPr="002E4C27">
        <w:rPr>
          <w:rFonts w:ascii="Times New Roman" w:hAnsi="Times New Roman"/>
        </w:rPr>
        <w:t>We are glad you are going to be with us.</w:t>
      </w:r>
    </w:p>
    <w:p w:rsidR="00B771F5" w:rsidRPr="002E4C27" w:rsidRDefault="00B771F5" w:rsidP="007F6AAF">
      <w:pPr>
        <w:rPr>
          <w:rFonts w:ascii="Times New Roman" w:hAnsi="Times New Roman"/>
        </w:rPr>
      </w:pPr>
    </w:p>
    <w:p w:rsidR="00FD52C1" w:rsidRPr="00FD52C1" w:rsidRDefault="00FD52C1" w:rsidP="007F6AAF">
      <w:pPr>
        <w:rPr>
          <w:rFonts w:ascii="Times New Roman" w:eastAsia="Times New Roman" w:hAnsi="Times New Roman"/>
          <w:b/>
          <w:color w:val="000000"/>
        </w:rPr>
      </w:pPr>
      <w:r w:rsidRPr="00FD52C1">
        <w:rPr>
          <w:rFonts w:ascii="Times New Roman" w:eastAsia="Times New Roman" w:hAnsi="Times New Roman"/>
          <w:b/>
          <w:color w:val="000000"/>
        </w:rPr>
        <w:t>Arrival:</w:t>
      </w:r>
    </w:p>
    <w:p w:rsidR="00FD52C1" w:rsidRDefault="00B771F5" w:rsidP="007F6AAF">
      <w:pPr>
        <w:rPr>
          <w:rFonts w:ascii="Times New Roman" w:eastAsia="Times New Roman" w:hAnsi="Times New Roman"/>
          <w:color w:val="000000"/>
        </w:rPr>
      </w:pPr>
      <w:r w:rsidRPr="002E4C27">
        <w:rPr>
          <w:rFonts w:ascii="Times New Roman" w:eastAsia="Times New Roman" w:hAnsi="Times New Roman"/>
          <w:color w:val="000000"/>
        </w:rPr>
        <w:t xml:space="preserve">You </w:t>
      </w:r>
      <w:r w:rsidRPr="00FD52C1">
        <w:rPr>
          <w:rFonts w:ascii="Times New Roman" w:eastAsia="Times New Roman" w:hAnsi="Times New Roman"/>
          <w:color w:val="000000"/>
        </w:rPr>
        <w:t>should plan to arrive between 9-9:30 am</w:t>
      </w:r>
      <w:r w:rsidR="009113D6">
        <w:rPr>
          <w:rFonts w:ascii="Times New Roman" w:eastAsia="Times New Roman" w:hAnsi="Times New Roman"/>
          <w:color w:val="000000"/>
        </w:rPr>
        <w:t xml:space="preserve"> and park in the O’Connell parking lot, which is just north of campus at the corner of Route 9 and East Drive\Dickinson St. Make sure to leave</w:t>
      </w:r>
      <w:r w:rsidRPr="00FD52C1">
        <w:rPr>
          <w:rFonts w:ascii="Times New Roman" w:eastAsia="Times New Roman" w:hAnsi="Times New Roman"/>
          <w:color w:val="000000"/>
        </w:rPr>
        <w:t xml:space="preserve"> yourself about 5 min to walk from O’Connell </w:t>
      </w:r>
      <w:r w:rsidR="002E4C27" w:rsidRPr="00FD52C1">
        <w:rPr>
          <w:rFonts w:ascii="Times New Roman" w:eastAsia="Times New Roman" w:hAnsi="Times New Roman"/>
          <w:color w:val="000000"/>
        </w:rPr>
        <w:t xml:space="preserve">parking lot to </w:t>
      </w:r>
      <w:r w:rsidR="00FD52C1" w:rsidRPr="00FD52C1">
        <w:rPr>
          <w:rFonts w:ascii="Times New Roman" w:eastAsia="Times New Roman" w:hAnsi="Times New Roman"/>
          <w:color w:val="000000"/>
        </w:rPr>
        <w:t>the</w:t>
      </w:r>
      <w:r w:rsidR="00FD52C1" w:rsidRPr="00FD52C1">
        <w:rPr>
          <w:rFonts w:ascii="Times New Roman" w:hAnsi="Times New Roman"/>
        </w:rPr>
        <w:t xml:space="preserve"> </w:t>
      </w:r>
      <w:proofErr w:type="spellStart"/>
      <w:r w:rsidR="00FD52C1" w:rsidRPr="00FD52C1">
        <w:rPr>
          <w:rFonts w:ascii="Times New Roman" w:hAnsi="Times New Roman"/>
        </w:rPr>
        <w:t>Beneski</w:t>
      </w:r>
      <w:proofErr w:type="spellEnd"/>
      <w:r w:rsidR="00FD52C1" w:rsidRPr="00FD52C1">
        <w:rPr>
          <w:rFonts w:ascii="Times New Roman" w:hAnsi="Times New Roman"/>
        </w:rPr>
        <w:t xml:space="preserve"> Building</w:t>
      </w:r>
      <w:r w:rsidRPr="00FD52C1">
        <w:rPr>
          <w:rFonts w:ascii="Times New Roman" w:eastAsia="Times New Roman" w:hAnsi="Times New Roman"/>
          <w:color w:val="000000"/>
        </w:rPr>
        <w:t xml:space="preserve">. </w:t>
      </w:r>
      <w:r w:rsidR="00FD52C1">
        <w:rPr>
          <w:rFonts w:ascii="Times New Roman" w:eastAsia="Times New Roman" w:hAnsi="Times New Roman"/>
          <w:color w:val="000000"/>
        </w:rPr>
        <w:t xml:space="preserve">We will be meeting in the </w:t>
      </w:r>
      <w:proofErr w:type="spellStart"/>
      <w:r w:rsidR="00FD52C1">
        <w:rPr>
          <w:rFonts w:ascii="Times New Roman" w:eastAsia="Times New Roman" w:hAnsi="Times New Roman"/>
          <w:color w:val="000000"/>
        </w:rPr>
        <w:t>Paino</w:t>
      </w:r>
      <w:proofErr w:type="spellEnd"/>
      <w:r w:rsidR="00FD52C1">
        <w:rPr>
          <w:rFonts w:ascii="Times New Roman" w:eastAsia="Times New Roman" w:hAnsi="Times New Roman"/>
          <w:color w:val="000000"/>
        </w:rPr>
        <w:t xml:space="preserve"> Lecture hall, which is located on the first floor, right next to the front entrance. Check in, pick up your name tag, and then grab some coffee. We will get started at 9:30 am.</w:t>
      </w:r>
    </w:p>
    <w:p w:rsidR="00FD52C1" w:rsidRDefault="00FD52C1" w:rsidP="007F6AAF">
      <w:pPr>
        <w:rPr>
          <w:rFonts w:ascii="Times New Roman" w:eastAsia="Times New Roman" w:hAnsi="Times New Roman"/>
          <w:color w:val="000000"/>
        </w:rPr>
      </w:pPr>
    </w:p>
    <w:p w:rsidR="00FD52C1" w:rsidRDefault="009113D6" w:rsidP="007F6AAF">
      <w:pPr>
        <w:rPr>
          <w:rFonts w:ascii="Times New Roman" w:eastAsia="Times New Roman" w:hAnsi="Times New Roman"/>
          <w:b/>
          <w:color w:val="000000"/>
        </w:rPr>
      </w:pPr>
      <w:r>
        <w:rPr>
          <w:rFonts w:ascii="Times New Roman" w:eastAsia="Times New Roman" w:hAnsi="Times New Roman"/>
          <w:b/>
          <w:color w:val="000000"/>
        </w:rPr>
        <w:t xml:space="preserve">Prepare a Presentation for the </w:t>
      </w:r>
      <w:proofErr w:type="spellStart"/>
      <w:r>
        <w:rPr>
          <w:rFonts w:ascii="Times New Roman" w:eastAsia="Times New Roman" w:hAnsi="Times New Roman"/>
          <w:b/>
          <w:color w:val="000000"/>
        </w:rPr>
        <w:t>ALPhA</w:t>
      </w:r>
      <w:proofErr w:type="spellEnd"/>
      <w:r>
        <w:rPr>
          <w:rFonts w:ascii="Times New Roman" w:eastAsia="Times New Roman" w:hAnsi="Times New Roman"/>
          <w:b/>
          <w:color w:val="000000"/>
        </w:rPr>
        <w:t xml:space="preserve"> Slam</w:t>
      </w:r>
      <w:r w:rsidR="00FD52C1">
        <w:rPr>
          <w:rFonts w:ascii="Times New Roman" w:eastAsia="Times New Roman" w:hAnsi="Times New Roman"/>
          <w:b/>
          <w:color w:val="000000"/>
        </w:rPr>
        <w:t>:</w:t>
      </w:r>
    </w:p>
    <w:p w:rsidR="00B771F5" w:rsidRPr="002E4C27" w:rsidRDefault="00FD52C1" w:rsidP="007F6AAF">
      <w:pPr>
        <w:rPr>
          <w:rFonts w:ascii="Times New Roman" w:eastAsia="Times New Roman" w:hAnsi="Times New Roman"/>
          <w:color w:val="000000"/>
        </w:rPr>
      </w:pPr>
      <w:r>
        <w:rPr>
          <w:rFonts w:ascii="Times New Roman" w:eastAsia="Times New Roman" w:hAnsi="Times New Roman"/>
          <w:color w:val="000000"/>
        </w:rPr>
        <w:t xml:space="preserve">Make sure to bring business cards, paper and pens (or electronic devices) to take </w:t>
      </w:r>
      <w:proofErr w:type="gramStart"/>
      <w:r>
        <w:rPr>
          <w:rFonts w:ascii="Times New Roman" w:eastAsia="Times New Roman" w:hAnsi="Times New Roman"/>
          <w:color w:val="000000"/>
        </w:rPr>
        <w:t>notes,</w:t>
      </w:r>
      <w:proofErr w:type="gramEnd"/>
      <w:r>
        <w:rPr>
          <w:rFonts w:ascii="Times New Roman" w:eastAsia="Times New Roman" w:hAnsi="Times New Roman"/>
          <w:color w:val="000000"/>
        </w:rPr>
        <w:t xml:space="preserve"> and a presentation for our </w:t>
      </w:r>
      <w:proofErr w:type="spellStart"/>
      <w:r>
        <w:rPr>
          <w:rFonts w:ascii="Times New Roman" w:eastAsia="Times New Roman" w:hAnsi="Times New Roman"/>
          <w:color w:val="000000"/>
        </w:rPr>
        <w:t>ALPhA</w:t>
      </w:r>
      <w:proofErr w:type="spellEnd"/>
      <w:r>
        <w:rPr>
          <w:rFonts w:ascii="Times New Roman" w:eastAsia="Times New Roman" w:hAnsi="Times New Roman"/>
          <w:color w:val="000000"/>
        </w:rPr>
        <w:t xml:space="preserve"> Slam. During the </w:t>
      </w:r>
      <w:proofErr w:type="spellStart"/>
      <w:r>
        <w:rPr>
          <w:rFonts w:ascii="Times New Roman" w:eastAsia="Times New Roman" w:hAnsi="Times New Roman"/>
          <w:color w:val="000000"/>
        </w:rPr>
        <w:t>ALPhA</w:t>
      </w:r>
      <w:proofErr w:type="spellEnd"/>
      <w:r w:rsidR="00B771F5" w:rsidRPr="002E4C27">
        <w:rPr>
          <w:rFonts w:ascii="Times New Roman" w:eastAsia="Times New Roman" w:hAnsi="Times New Roman"/>
          <w:color w:val="000000"/>
        </w:rPr>
        <w:t xml:space="preserve"> Slam, each attendee will get 3 minutes to speak followed by 2 minutes of questions. During your 3 minutes, you could give a power point presentation with 3 or so slides or you could just speak to the group. The purpose of the 3 minute talk is to network, so you should prepare something that introduces yourself to the group and tells everyone about what things you are interested in learning about and what things that you have been working on as they relate to the advanced lab. If you have a new apparatus, show a picture of how you built it. If you are working on improving grading of lab notebooks, tell us things that you have tried. If you want to know more about electronic notebooks or computation, let us know. Then, during lunch we will try to match up people based on interests. To facilitate the transitions between presentations, we will have an IT person on hand to help everyone with the transitions.</w:t>
      </w:r>
    </w:p>
    <w:p w:rsidR="00B771F5" w:rsidRPr="002E4C27" w:rsidRDefault="00B771F5" w:rsidP="007F6AAF">
      <w:pPr>
        <w:rPr>
          <w:rFonts w:ascii="Times New Roman" w:eastAsia="Times New Roman" w:hAnsi="Times New Roman"/>
          <w:color w:val="000000"/>
        </w:rPr>
      </w:pPr>
    </w:p>
    <w:p w:rsidR="005A50D7" w:rsidRPr="002E4C27" w:rsidRDefault="005A50D7" w:rsidP="007F6AAF">
      <w:pPr>
        <w:rPr>
          <w:rFonts w:ascii="Times New Roman" w:hAnsi="Times New Roman"/>
          <w:b/>
        </w:rPr>
      </w:pPr>
      <w:r w:rsidRPr="002E4C27">
        <w:rPr>
          <w:rFonts w:ascii="Times New Roman" w:hAnsi="Times New Roman"/>
          <w:b/>
        </w:rPr>
        <w:t>Campus Map:</w:t>
      </w:r>
    </w:p>
    <w:p w:rsidR="00882BA0" w:rsidRPr="002E4C27" w:rsidRDefault="007F6AAF" w:rsidP="007F6AAF">
      <w:pPr>
        <w:rPr>
          <w:rFonts w:ascii="Times New Roman" w:hAnsi="Times New Roman"/>
        </w:rPr>
      </w:pPr>
      <w:r w:rsidRPr="002E4C27">
        <w:rPr>
          <w:rFonts w:ascii="Times New Roman" w:hAnsi="Times New Roman"/>
        </w:rPr>
        <w:t>A campus map can be found at </w:t>
      </w:r>
      <w:hyperlink r:id="rId6" w:history="1">
        <w:r w:rsidR="00B771F5" w:rsidRPr="002E4C27">
          <w:rPr>
            <w:rStyle w:val="Hyperlink"/>
            <w:rFonts w:ascii="Times New Roman" w:hAnsi="Times New Roman"/>
          </w:rPr>
          <w:t>https://www.amherst.edu/visiting/map</w:t>
        </w:r>
      </w:hyperlink>
      <w:r w:rsidR="00B771F5" w:rsidRPr="002E4C27">
        <w:rPr>
          <w:rFonts w:ascii="Times New Roman" w:hAnsi="Times New Roman"/>
        </w:rPr>
        <w:t xml:space="preserve">. </w:t>
      </w:r>
      <w:r w:rsidR="009113D6">
        <w:rPr>
          <w:rFonts w:ascii="Times New Roman" w:hAnsi="Times New Roman"/>
        </w:rPr>
        <w:t>There is</w:t>
      </w:r>
      <w:r w:rsidR="00952649" w:rsidRPr="002E4C27">
        <w:rPr>
          <w:rFonts w:ascii="Times New Roman" w:hAnsi="Times New Roman"/>
        </w:rPr>
        <w:t xml:space="preserve"> also</w:t>
      </w:r>
      <w:r w:rsidR="009113D6">
        <w:rPr>
          <w:rFonts w:ascii="Times New Roman" w:hAnsi="Times New Roman"/>
        </w:rPr>
        <w:t xml:space="preserve"> an attached </w:t>
      </w:r>
      <w:r w:rsidR="00952649" w:rsidRPr="002E4C27">
        <w:rPr>
          <w:rFonts w:ascii="Times New Roman" w:hAnsi="Times New Roman"/>
        </w:rPr>
        <w:t xml:space="preserve">pdf of a campus map </w:t>
      </w:r>
      <w:r w:rsidR="005A50D7" w:rsidRPr="002E4C27">
        <w:rPr>
          <w:rFonts w:ascii="Times New Roman" w:hAnsi="Times New Roman"/>
        </w:rPr>
        <w:t xml:space="preserve">with relevant locations highlighted </w:t>
      </w:r>
      <w:r w:rsidR="00952649" w:rsidRPr="002E4C27">
        <w:rPr>
          <w:rFonts w:ascii="Times New Roman" w:hAnsi="Times New Roman"/>
        </w:rPr>
        <w:t>for reference.</w:t>
      </w:r>
      <w:r w:rsidR="00B771F5" w:rsidRPr="002E4C27">
        <w:rPr>
          <w:rFonts w:ascii="Times New Roman" w:hAnsi="Times New Roman"/>
        </w:rPr>
        <w:t xml:space="preserve">  </w:t>
      </w:r>
    </w:p>
    <w:p w:rsidR="00952649" w:rsidRPr="002E4C27" w:rsidRDefault="00952649" w:rsidP="007F6AAF">
      <w:pPr>
        <w:rPr>
          <w:rFonts w:ascii="Times New Roman" w:hAnsi="Times New Roman"/>
        </w:rPr>
      </w:pPr>
    </w:p>
    <w:p w:rsidR="007F6AAF" w:rsidRPr="002E4C27" w:rsidRDefault="007F6AAF" w:rsidP="007F6AAF">
      <w:pPr>
        <w:rPr>
          <w:rFonts w:ascii="Times New Roman" w:hAnsi="Times New Roman"/>
          <w:color w:val="000000"/>
        </w:rPr>
      </w:pPr>
      <w:r w:rsidRPr="002E4C27">
        <w:rPr>
          <w:rFonts w:ascii="Times New Roman" w:hAnsi="Times New Roman"/>
          <w:b/>
          <w:bCs/>
          <w:color w:val="000000"/>
        </w:rPr>
        <w:t>Parking at Amherst College:</w:t>
      </w:r>
    </w:p>
    <w:p w:rsidR="007F6AAF" w:rsidRPr="009113D6" w:rsidRDefault="00B771F5" w:rsidP="005A50D7">
      <w:pPr>
        <w:rPr>
          <w:rFonts w:ascii="Times New Roman" w:hAnsi="Times New Roman"/>
          <w:color w:val="000000"/>
        </w:rPr>
      </w:pPr>
      <w:r w:rsidRPr="002E4C27">
        <w:rPr>
          <w:rFonts w:ascii="Times New Roman" w:hAnsi="Times New Roman"/>
          <w:color w:val="000000"/>
        </w:rPr>
        <w:t xml:space="preserve">Attached you will find a temporary parking permit </w:t>
      </w:r>
      <w:r w:rsidRPr="009113D6">
        <w:rPr>
          <w:rFonts w:ascii="Times New Roman" w:hAnsi="Times New Roman"/>
        </w:rPr>
        <w:t xml:space="preserve">for </w:t>
      </w:r>
      <w:hyperlink r:id="rId7" w:anchor="!ct/11132,15072?ce/9729,15072?m/137703" w:history="1">
        <w:r w:rsidRPr="009113D6">
          <w:rPr>
            <w:rStyle w:val="Hyperlink"/>
            <w:rFonts w:ascii="Times New Roman" w:hAnsi="Times New Roman"/>
            <w:color w:val="auto"/>
            <w:u w:val="none"/>
          </w:rPr>
          <w:t>O’Connell parking lot</w:t>
        </w:r>
      </w:hyperlink>
      <w:r w:rsidR="009113D6">
        <w:rPr>
          <w:rFonts w:ascii="Times New Roman" w:hAnsi="Times New Roman"/>
          <w:color w:val="000000"/>
        </w:rPr>
        <w:t xml:space="preserve">. </w:t>
      </w:r>
      <w:r w:rsidR="00EF1FB2" w:rsidRPr="002E4C27">
        <w:rPr>
          <w:rFonts w:ascii="Times New Roman" w:hAnsi="Times New Roman"/>
          <w:color w:val="000000"/>
        </w:rPr>
        <w:t xml:space="preserve">O’Connell parking lot is a short walking distance </w:t>
      </w:r>
      <w:r w:rsidR="00EF1FB2" w:rsidRPr="009113D6">
        <w:rPr>
          <w:rFonts w:ascii="Times New Roman" w:hAnsi="Times New Roman"/>
          <w:color w:val="000000"/>
        </w:rPr>
        <w:t xml:space="preserve">to </w:t>
      </w:r>
      <w:r w:rsidR="009113D6" w:rsidRPr="009113D6">
        <w:rPr>
          <w:rFonts w:ascii="Times New Roman" w:hAnsi="Times New Roman"/>
        </w:rPr>
        <w:t xml:space="preserve">the </w:t>
      </w:r>
      <w:proofErr w:type="spellStart"/>
      <w:r w:rsidR="009113D6" w:rsidRPr="009113D6">
        <w:rPr>
          <w:rFonts w:ascii="Times New Roman" w:hAnsi="Times New Roman"/>
        </w:rPr>
        <w:t>Beneski</w:t>
      </w:r>
      <w:proofErr w:type="spellEnd"/>
      <w:r w:rsidR="009113D6" w:rsidRPr="009113D6">
        <w:rPr>
          <w:rFonts w:ascii="Times New Roman" w:hAnsi="Times New Roman"/>
        </w:rPr>
        <w:t xml:space="preserve"> Building</w:t>
      </w:r>
      <w:r w:rsidR="009113D6">
        <w:rPr>
          <w:rFonts w:ascii="Times New Roman" w:hAnsi="Times New Roman"/>
        </w:rPr>
        <w:t xml:space="preserve"> at </w:t>
      </w:r>
      <w:r w:rsidR="009113D6">
        <w:rPr>
          <w:rFonts w:ascii="Times New Roman" w:eastAsia="Times New Roman" w:hAnsi="Times New Roman"/>
          <w:color w:val="000000"/>
        </w:rPr>
        <w:t>the corner of Route 9 and East Drive\Dickinson St</w:t>
      </w:r>
      <w:r w:rsidR="009113D6" w:rsidRPr="009113D6">
        <w:rPr>
          <w:rFonts w:ascii="Times New Roman" w:hAnsi="Times New Roman"/>
        </w:rPr>
        <w:t>.</w:t>
      </w:r>
      <w:r w:rsidR="00EF1FB2" w:rsidRPr="009113D6">
        <w:rPr>
          <w:rFonts w:ascii="Times New Roman" w:hAnsi="Times New Roman"/>
          <w:color w:val="000000"/>
        </w:rPr>
        <w:t xml:space="preserve">  </w:t>
      </w:r>
      <w:r w:rsidR="007F6AAF" w:rsidRPr="009113D6">
        <w:rPr>
          <w:rFonts w:ascii="Times New Roman" w:hAnsi="Times New Roman"/>
          <w:color w:val="000000"/>
        </w:rPr>
        <w:t xml:space="preserve"> </w:t>
      </w:r>
    </w:p>
    <w:p w:rsidR="00612552" w:rsidRDefault="00612552" w:rsidP="005A50D7">
      <w:pPr>
        <w:rPr>
          <w:rFonts w:ascii="Times New Roman" w:hAnsi="Times New Roman"/>
          <w:color w:val="000000"/>
        </w:rPr>
      </w:pPr>
    </w:p>
    <w:p w:rsidR="009113D6" w:rsidRDefault="00612552" w:rsidP="005A50D7">
      <w:pPr>
        <w:rPr>
          <w:rFonts w:ascii="Times New Roman" w:hAnsi="Times New Roman"/>
          <w:b/>
          <w:color w:val="000000"/>
        </w:rPr>
      </w:pPr>
      <w:r w:rsidRPr="00612552">
        <w:rPr>
          <w:rFonts w:ascii="Times New Roman" w:hAnsi="Times New Roman"/>
          <w:b/>
          <w:color w:val="000000"/>
        </w:rPr>
        <w:t>Lodging:</w:t>
      </w:r>
    </w:p>
    <w:p w:rsidR="00612552" w:rsidRDefault="009113D6" w:rsidP="005A50D7">
      <w:pPr>
        <w:rPr>
          <w:rFonts w:ascii="Times New Roman" w:hAnsi="Times New Roman"/>
          <w:color w:val="000000"/>
        </w:rPr>
      </w:pPr>
      <w:r w:rsidRPr="009113D6">
        <w:rPr>
          <w:rFonts w:ascii="Times New Roman" w:hAnsi="Times New Roman"/>
          <w:color w:val="000000"/>
        </w:rPr>
        <w:t xml:space="preserve">If you plan to stay overnight, a good local option is the Courtyard Marriott in Hadley. There are also a number of nice B&amp;B’s within walking distance of Amherst College. </w:t>
      </w:r>
    </w:p>
    <w:p w:rsidR="009113D6" w:rsidRDefault="009113D6" w:rsidP="005A50D7">
      <w:pPr>
        <w:rPr>
          <w:rFonts w:ascii="Times New Roman" w:hAnsi="Times New Roman"/>
          <w:color w:val="000000"/>
        </w:rPr>
      </w:pPr>
    </w:p>
    <w:p w:rsidR="009113D6" w:rsidRPr="009113D6" w:rsidRDefault="009113D6" w:rsidP="005A50D7">
      <w:pPr>
        <w:rPr>
          <w:rFonts w:ascii="Times New Roman" w:hAnsi="Times New Roman"/>
          <w:b/>
          <w:color w:val="000000"/>
        </w:rPr>
      </w:pPr>
      <w:r w:rsidRPr="009113D6">
        <w:rPr>
          <w:rFonts w:ascii="Times New Roman" w:hAnsi="Times New Roman"/>
          <w:b/>
          <w:color w:val="000000"/>
        </w:rPr>
        <w:t>Departure:</w:t>
      </w:r>
    </w:p>
    <w:p w:rsidR="009113D6" w:rsidRPr="009113D6" w:rsidRDefault="009113D6" w:rsidP="005A50D7">
      <w:pPr>
        <w:rPr>
          <w:rFonts w:ascii="Times New Roman" w:hAnsi="Times New Roman"/>
          <w:color w:val="000000"/>
        </w:rPr>
      </w:pPr>
      <w:r>
        <w:rPr>
          <w:rFonts w:ascii="Times New Roman" w:hAnsi="Times New Roman"/>
          <w:color w:val="000000"/>
        </w:rPr>
        <w:t xml:space="preserve">We will have a reception from 4-6 pm at the Power House, which is a short walk from the </w:t>
      </w:r>
      <w:proofErr w:type="spellStart"/>
      <w:r>
        <w:rPr>
          <w:rFonts w:ascii="Times New Roman" w:hAnsi="Times New Roman"/>
          <w:color w:val="000000"/>
        </w:rPr>
        <w:t>Beneski</w:t>
      </w:r>
      <w:proofErr w:type="spellEnd"/>
      <w:r>
        <w:rPr>
          <w:rFonts w:ascii="Times New Roman" w:hAnsi="Times New Roman"/>
          <w:color w:val="000000"/>
        </w:rPr>
        <w:t xml:space="preserve"> Building and the O’Connell parking lot. </w:t>
      </w:r>
      <w:r w:rsidR="00E8196F">
        <w:rPr>
          <w:rFonts w:ascii="Times New Roman" w:hAnsi="Times New Roman"/>
          <w:color w:val="000000"/>
        </w:rPr>
        <w:t>If you are driving</w:t>
      </w:r>
      <w:r>
        <w:rPr>
          <w:rFonts w:ascii="Times New Roman" w:hAnsi="Times New Roman"/>
          <w:color w:val="000000"/>
        </w:rPr>
        <w:t>, you shou</w:t>
      </w:r>
      <w:r w:rsidR="00E8196F">
        <w:rPr>
          <w:rFonts w:ascii="Times New Roman" w:hAnsi="Times New Roman"/>
          <w:color w:val="000000"/>
        </w:rPr>
        <w:t>ld be able to get on the road by</w:t>
      </w:r>
      <w:r>
        <w:rPr>
          <w:rFonts w:ascii="Times New Roman" w:hAnsi="Times New Roman"/>
          <w:color w:val="000000"/>
        </w:rPr>
        <w:t xml:space="preserve"> 6 pm</w:t>
      </w:r>
      <w:r w:rsidR="00E8196F">
        <w:rPr>
          <w:rFonts w:ascii="Times New Roman" w:hAnsi="Times New Roman"/>
          <w:color w:val="000000"/>
        </w:rPr>
        <w:t>.</w:t>
      </w:r>
    </w:p>
    <w:p w:rsidR="007F6AAF" w:rsidRPr="002E4C27" w:rsidRDefault="007F6AAF" w:rsidP="007F6AAF">
      <w:pPr>
        <w:rPr>
          <w:rFonts w:ascii="Times New Roman" w:hAnsi="Times New Roman"/>
          <w:color w:val="000000"/>
        </w:rPr>
      </w:pPr>
      <w:r w:rsidRPr="002E4C27">
        <w:rPr>
          <w:rFonts w:ascii="Times New Roman" w:hAnsi="Times New Roman"/>
          <w:color w:val="000000"/>
        </w:rPr>
        <w:t> </w:t>
      </w:r>
    </w:p>
    <w:p w:rsidR="007F6AAF" w:rsidRPr="002E4C27" w:rsidRDefault="007F6AAF" w:rsidP="007F6AAF">
      <w:pPr>
        <w:rPr>
          <w:rFonts w:ascii="Times New Roman" w:hAnsi="Times New Roman"/>
          <w:color w:val="000000"/>
        </w:rPr>
      </w:pPr>
      <w:r w:rsidRPr="002E4C27">
        <w:rPr>
          <w:rFonts w:ascii="Times New Roman" w:hAnsi="Times New Roman"/>
          <w:color w:val="000000"/>
        </w:rPr>
        <w:t xml:space="preserve">Please let </w:t>
      </w:r>
      <w:r w:rsidR="00E8196F">
        <w:rPr>
          <w:rFonts w:ascii="Times New Roman" w:hAnsi="Times New Roman"/>
          <w:color w:val="000000"/>
        </w:rPr>
        <w:t>me know if you have any questions,</w:t>
      </w:r>
    </w:p>
    <w:p w:rsidR="00E8196F" w:rsidRPr="00E8196F" w:rsidRDefault="007F6AAF" w:rsidP="007F6AAF">
      <w:pPr>
        <w:rPr>
          <w:rFonts w:ascii="Times New Roman" w:hAnsi="Times New Roman"/>
          <w:color w:val="000000"/>
        </w:rPr>
      </w:pPr>
      <w:r w:rsidRPr="002E4C27">
        <w:rPr>
          <w:rFonts w:ascii="Times New Roman" w:hAnsi="Times New Roman"/>
          <w:color w:val="000000"/>
        </w:rPr>
        <w:t> </w:t>
      </w:r>
    </w:p>
    <w:p w:rsidR="00EF1FB2" w:rsidRPr="00E8196F" w:rsidRDefault="00EF1FB2" w:rsidP="007F6AAF">
      <w:pPr>
        <w:rPr>
          <w:rFonts w:ascii="Times New Roman" w:hAnsi="Times New Roman"/>
          <w:color w:val="000000"/>
        </w:rPr>
      </w:pPr>
      <w:r w:rsidRPr="002E4C27">
        <w:rPr>
          <w:rFonts w:ascii="Times New Roman" w:hAnsi="Times New Roman"/>
          <w:b/>
          <w:color w:val="000000"/>
        </w:rPr>
        <w:t xml:space="preserve">Ashley Carter </w:t>
      </w:r>
    </w:p>
    <w:p w:rsidR="00EF1FB2" w:rsidRPr="00842DD5" w:rsidRDefault="00E8196F" w:rsidP="00842DD5">
      <w:pPr>
        <w:rPr>
          <w:rFonts w:ascii="Times New Roman" w:hAnsi="Times New Roman"/>
          <w:b/>
          <w:color w:val="000000"/>
        </w:rPr>
      </w:pPr>
      <w:r>
        <w:rPr>
          <w:rFonts w:ascii="Times New Roman" w:hAnsi="Times New Roman"/>
          <w:b/>
          <w:color w:val="000000"/>
        </w:rPr>
        <w:t>Assistant Professor of Physics, Amherst College</w:t>
      </w:r>
      <w:bookmarkStart w:id="0" w:name="_GoBack"/>
      <w:bookmarkEnd w:id="0"/>
      <w:r w:rsidR="002E4C27">
        <w:rPr>
          <w:rFonts w:ascii="Times New Roman" w:eastAsia="Times New Roman" w:hAnsi="Times New Roman"/>
          <w:sz w:val="24"/>
          <w:szCs w:val="24"/>
        </w:rPr>
        <w:t xml:space="preserve"> </w:t>
      </w:r>
    </w:p>
    <w:sectPr w:rsidR="00EF1FB2" w:rsidRPr="00842DD5" w:rsidSect="00E8196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1B38"/>
    <w:multiLevelType w:val="multilevel"/>
    <w:tmpl w:val="F058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43DEF"/>
    <w:multiLevelType w:val="hybridMultilevel"/>
    <w:tmpl w:val="593CAC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54F0993"/>
    <w:multiLevelType w:val="multilevel"/>
    <w:tmpl w:val="131A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04294"/>
    <w:multiLevelType w:val="multilevel"/>
    <w:tmpl w:val="B0D20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674811"/>
    <w:multiLevelType w:val="multilevel"/>
    <w:tmpl w:val="13D2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AF"/>
    <w:rsid w:val="000A4649"/>
    <w:rsid w:val="000A5111"/>
    <w:rsid w:val="00105412"/>
    <w:rsid w:val="002E4C27"/>
    <w:rsid w:val="00351525"/>
    <w:rsid w:val="00357AE6"/>
    <w:rsid w:val="00375130"/>
    <w:rsid w:val="003D5360"/>
    <w:rsid w:val="00500063"/>
    <w:rsid w:val="00567C9B"/>
    <w:rsid w:val="005A50D7"/>
    <w:rsid w:val="00612552"/>
    <w:rsid w:val="007F6AAF"/>
    <w:rsid w:val="00842DD5"/>
    <w:rsid w:val="00882BA0"/>
    <w:rsid w:val="009113D6"/>
    <w:rsid w:val="00952649"/>
    <w:rsid w:val="00975DCC"/>
    <w:rsid w:val="00B771F5"/>
    <w:rsid w:val="00BB039A"/>
    <w:rsid w:val="00C3727F"/>
    <w:rsid w:val="00D043A3"/>
    <w:rsid w:val="00DE277E"/>
    <w:rsid w:val="00DF7133"/>
    <w:rsid w:val="00E8196F"/>
    <w:rsid w:val="00E824A2"/>
    <w:rsid w:val="00ED420E"/>
    <w:rsid w:val="00EF1FB2"/>
    <w:rsid w:val="00F04851"/>
    <w:rsid w:val="00FD1D8A"/>
    <w:rsid w:val="00FD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DB20D"/>
  <w15:docId w15:val="{BF555FB4-980C-41BC-A0EB-FFB1DDEC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AA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AAF"/>
    <w:rPr>
      <w:color w:val="0000FF"/>
      <w:u w:val="single"/>
    </w:rPr>
  </w:style>
  <w:style w:type="paragraph" w:styleId="ListParagraph">
    <w:name w:val="List Paragraph"/>
    <w:basedOn w:val="Normal"/>
    <w:uiPriority w:val="34"/>
    <w:qFormat/>
    <w:rsid w:val="007F6AAF"/>
    <w:pPr>
      <w:ind w:left="720"/>
    </w:pPr>
  </w:style>
  <w:style w:type="paragraph" w:styleId="BalloonText">
    <w:name w:val="Balloon Text"/>
    <w:basedOn w:val="Normal"/>
    <w:link w:val="BalloonTextChar"/>
    <w:uiPriority w:val="99"/>
    <w:semiHidden/>
    <w:unhideWhenUsed/>
    <w:rsid w:val="00FD52C1"/>
    <w:rPr>
      <w:rFonts w:ascii="Tahoma" w:hAnsi="Tahoma" w:cs="Tahoma"/>
      <w:sz w:val="16"/>
      <w:szCs w:val="16"/>
    </w:rPr>
  </w:style>
  <w:style w:type="character" w:customStyle="1" w:styleId="BalloonTextChar">
    <w:name w:val="Balloon Text Char"/>
    <w:basedOn w:val="DefaultParagraphFont"/>
    <w:link w:val="BalloonText"/>
    <w:uiPriority w:val="99"/>
    <w:semiHidden/>
    <w:rsid w:val="00FD52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83422">
      <w:bodyDiv w:val="1"/>
      <w:marLeft w:val="0"/>
      <w:marRight w:val="0"/>
      <w:marTop w:val="0"/>
      <w:marBottom w:val="0"/>
      <w:divBdr>
        <w:top w:val="none" w:sz="0" w:space="0" w:color="auto"/>
        <w:left w:val="none" w:sz="0" w:space="0" w:color="auto"/>
        <w:bottom w:val="none" w:sz="0" w:space="0" w:color="auto"/>
        <w:right w:val="none" w:sz="0" w:space="0" w:color="auto"/>
      </w:divBdr>
    </w:div>
    <w:div w:id="210595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yatlascms.com/map/?id=7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herst.edu/visiting/ma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Lawrence</dc:creator>
  <cp:lastModifiedBy>Ashley Carter</cp:lastModifiedBy>
  <cp:revision>3</cp:revision>
  <dcterms:created xsi:type="dcterms:W3CDTF">2019-03-09T21:29:00Z</dcterms:created>
  <dcterms:modified xsi:type="dcterms:W3CDTF">2019-03-09T21:31:00Z</dcterms:modified>
</cp:coreProperties>
</file>