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AF" w:rsidRPr="002E4C27" w:rsidRDefault="00FD52C1" w:rsidP="007F6AAF">
      <w:pPr>
        <w:rPr>
          <w:rFonts w:ascii="Times New Roman" w:hAnsi="Times New Roman"/>
        </w:rPr>
      </w:pPr>
      <w:r>
        <w:rPr>
          <w:noProof/>
        </w:rPr>
        <w:drawing>
          <wp:inline distT="0" distB="0" distL="0" distR="0">
            <wp:extent cx="2191537" cy="534535"/>
            <wp:effectExtent l="0" t="0" r="0" b="0"/>
            <wp:docPr id="1" name="Picture 1" descr="AL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1428" cy="534508"/>
                    </a:xfrm>
                    <a:prstGeom prst="rect">
                      <a:avLst/>
                    </a:prstGeom>
                    <a:noFill/>
                    <a:ln>
                      <a:noFill/>
                    </a:ln>
                  </pic:spPr>
                </pic:pic>
              </a:graphicData>
            </a:graphic>
          </wp:inline>
        </w:drawing>
      </w:r>
    </w:p>
    <w:p w:rsidR="00FD52C1" w:rsidRDefault="00FD52C1" w:rsidP="007F6AAF">
      <w:pPr>
        <w:rPr>
          <w:rFonts w:ascii="Times New Roman" w:hAnsi="Times New Roman"/>
          <w:color w:val="000000"/>
        </w:rPr>
      </w:pPr>
    </w:p>
    <w:p w:rsidR="00EF1FB2" w:rsidRPr="002E4C27" w:rsidRDefault="00027B8E" w:rsidP="002E4C27">
      <w:pPr>
        <w:jc w:val="center"/>
        <w:rPr>
          <w:rFonts w:ascii="Times New Roman" w:hAnsi="Times New Roman"/>
          <w:b/>
          <w:color w:val="000000"/>
        </w:rPr>
      </w:pPr>
      <w:r>
        <w:rPr>
          <w:rFonts w:ascii="Times New Roman" w:hAnsi="Times New Roman"/>
          <w:b/>
          <w:color w:val="000000"/>
        </w:rPr>
        <w:t>2017 New England Regional Meeting Program</w:t>
      </w:r>
    </w:p>
    <w:p w:rsidR="002E4C27" w:rsidRPr="002E4C27" w:rsidRDefault="002E4C27" w:rsidP="007F6AAF">
      <w:pPr>
        <w:rPr>
          <w:rFonts w:ascii="Times New Roman" w:hAnsi="Times New Roman"/>
          <w:b/>
          <w:color w:val="000000"/>
        </w:rPr>
      </w:pP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9-9:30 AM</w:t>
      </w:r>
      <w:r w:rsidRPr="002E4C27">
        <w:rPr>
          <w:rFonts w:ascii="Times New Roman" w:eastAsia="Times New Roman" w:hAnsi="Times New Roman"/>
        </w:rPr>
        <w:t xml:space="preserve">:  </w:t>
      </w:r>
      <w:proofErr w:type="spellStart"/>
      <w:r w:rsidR="00E8196F">
        <w:rPr>
          <w:rFonts w:ascii="Times New Roman" w:eastAsia="Times New Roman" w:hAnsi="Times New Roman"/>
        </w:rPr>
        <w:t>Paino</w:t>
      </w:r>
      <w:proofErr w:type="spellEnd"/>
      <w:r w:rsidR="00E8196F">
        <w:rPr>
          <w:rFonts w:ascii="Times New Roman" w:eastAsia="Times New Roman" w:hAnsi="Times New Roman"/>
        </w:rPr>
        <w:t xml:space="preserve"> Lecture Hall (</w:t>
      </w:r>
      <w:proofErr w:type="spellStart"/>
      <w:r w:rsidR="00E8196F">
        <w:rPr>
          <w:rFonts w:ascii="Times New Roman" w:eastAsia="Times New Roman" w:hAnsi="Times New Roman"/>
        </w:rPr>
        <w:t>Beneski</w:t>
      </w:r>
      <w:proofErr w:type="spellEnd"/>
      <w:r w:rsidR="00E8196F">
        <w:rPr>
          <w:rFonts w:ascii="Times New Roman" w:eastAsia="Times New Roman" w:hAnsi="Times New Roman"/>
        </w:rPr>
        <w:t xml:space="preserve">) - </w:t>
      </w:r>
      <w:r w:rsidRPr="002E4C27">
        <w:rPr>
          <w:rFonts w:ascii="Times New Roman" w:eastAsia="Times New Roman" w:hAnsi="Times New Roman"/>
        </w:rPr>
        <w:t>Coffee  </w:t>
      </w: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 xml:space="preserve">9:30-10 AM:  </w:t>
      </w:r>
      <w:proofErr w:type="spellStart"/>
      <w:r w:rsidR="00E8196F">
        <w:rPr>
          <w:rFonts w:ascii="Times New Roman" w:eastAsia="Times New Roman" w:hAnsi="Times New Roman"/>
        </w:rPr>
        <w:t>Paino</w:t>
      </w:r>
      <w:proofErr w:type="spellEnd"/>
      <w:r w:rsidR="00E8196F">
        <w:rPr>
          <w:rFonts w:ascii="Times New Roman" w:eastAsia="Times New Roman" w:hAnsi="Times New Roman"/>
        </w:rPr>
        <w:t xml:space="preserve"> Lecture Hall (</w:t>
      </w:r>
      <w:proofErr w:type="spellStart"/>
      <w:r w:rsidR="00E8196F">
        <w:rPr>
          <w:rFonts w:ascii="Times New Roman" w:eastAsia="Times New Roman" w:hAnsi="Times New Roman"/>
        </w:rPr>
        <w:t>Beneski</w:t>
      </w:r>
      <w:proofErr w:type="spellEnd"/>
      <w:r w:rsidR="00E8196F">
        <w:rPr>
          <w:rFonts w:ascii="Times New Roman" w:eastAsia="Times New Roman" w:hAnsi="Times New Roman"/>
        </w:rPr>
        <w:t xml:space="preserve">) </w:t>
      </w:r>
      <w:r w:rsidR="00E8196F">
        <w:rPr>
          <w:rFonts w:ascii="Times New Roman" w:eastAsia="Times New Roman" w:hAnsi="Times New Roman"/>
          <w:b/>
          <w:bCs/>
        </w:rPr>
        <w:t xml:space="preserve">- </w:t>
      </w:r>
      <w:r w:rsidRPr="002E4C27">
        <w:rPr>
          <w:rFonts w:ascii="Times New Roman" w:eastAsia="Times New Roman" w:hAnsi="Times New Roman"/>
        </w:rPr>
        <w:t xml:space="preserve">Welcome and Introduction to </w:t>
      </w:r>
      <w:proofErr w:type="spellStart"/>
      <w:r w:rsidRPr="002E4C27">
        <w:rPr>
          <w:rFonts w:ascii="Times New Roman" w:eastAsia="Times New Roman" w:hAnsi="Times New Roman"/>
        </w:rPr>
        <w:t>ALPhA</w:t>
      </w:r>
      <w:proofErr w:type="spellEnd"/>
      <w:r w:rsidRPr="002E4C27">
        <w:rPr>
          <w:rFonts w:ascii="Times New Roman" w:eastAsia="Times New Roman" w:hAnsi="Times New Roman"/>
        </w:rPr>
        <w:t xml:space="preserve"> by Ashley Carter, Amherst College, </w:t>
      </w:r>
      <w:proofErr w:type="spellStart"/>
      <w:r w:rsidRPr="002E4C27">
        <w:rPr>
          <w:rFonts w:ascii="Times New Roman" w:eastAsia="Times New Roman" w:hAnsi="Times New Roman"/>
        </w:rPr>
        <w:t>ALPhA</w:t>
      </w:r>
      <w:proofErr w:type="spellEnd"/>
      <w:r w:rsidRPr="002E4C27">
        <w:rPr>
          <w:rFonts w:ascii="Times New Roman" w:eastAsia="Times New Roman" w:hAnsi="Times New Roman"/>
        </w:rPr>
        <w:t xml:space="preserve"> Board of Directors.  Brief introduction to </w:t>
      </w:r>
      <w:proofErr w:type="spellStart"/>
      <w:r w:rsidRPr="002E4C27">
        <w:rPr>
          <w:rFonts w:ascii="Times New Roman" w:eastAsia="Times New Roman" w:hAnsi="Times New Roman"/>
        </w:rPr>
        <w:t>ALPhA</w:t>
      </w:r>
      <w:proofErr w:type="spellEnd"/>
      <w:r w:rsidRPr="002E4C27">
        <w:rPr>
          <w:rFonts w:ascii="Times New Roman" w:eastAsia="Times New Roman" w:hAnsi="Times New Roman"/>
        </w:rPr>
        <w:t xml:space="preserve"> including information about the Beyond the First Year (BFY) lab conference, the </w:t>
      </w:r>
      <w:proofErr w:type="spellStart"/>
      <w:r w:rsidRPr="002E4C27">
        <w:rPr>
          <w:rFonts w:ascii="Times New Roman" w:eastAsia="Times New Roman" w:hAnsi="Times New Roman"/>
        </w:rPr>
        <w:t>ALPhA</w:t>
      </w:r>
      <w:proofErr w:type="spellEnd"/>
      <w:r w:rsidRPr="002E4C27">
        <w:rPr>
          <w:rFonts w:ascii="Times New Roman" w:eastAsia="Times New Roman" w:hAnsi="Times New Roman"/>
        </w:rPr>
        <w:t xml:space="preserve"> Immersion program, and our new Regional Conference program. Talk will also include information about what you will see in the day’s Workshop events, including electronic laboratory notebooks, interdisciplinary experiments, and incorporation of new computational guidelines.  </w:t>
      </w: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10-12:30 PM</w:t>
      </w:r>
      <w:r w:rsidRPr="002E4C27">
        <w:rPr>
          <w:rFonts w:ascii="Times New Roman" w:eastAsia="Times New Roman" w:hAnsi="Times New Roman"/>
        </w:rPr>
        <w:t xml:space="preserve">:  </w:t>
      </w:r>
      <w:proofErr w:type="spellStart"/>
      <w:r w:rsidRPr="002E4C27">
        <w:rPr>
          <w:rFonts w:ascii="Times New Roman" w:eastAsia="Times New Roman" w:hAnsi="Times New Roman"/>
          <w:b/>
          <w:bCs/>
        </w:rPr>
        <w:t>ALPhA</w:t>
      </w:r>
      <w:proofErr w:type="spellEnd"/>
      <w:r w:rsidRPr="002E4C27">
        <w:rPr>
          <w:rFonts w:ascii="Times New Roman" w:eastAsia="Times New Roman" w:hAnsi="Times New Roman"/>
          <w:b/>
          <w:bCs/>
        </w:rPr>
        <w:t xml:space="preserve"> SLAM</w:t>
      </w:r>
      <w:r w:rsidRPr="002E4C27">
        <w:rPr>
          <w:rFonts w:ascii="Times New Roman" w:eastAsia="Times New Roman" w:hAnsi="Times New Roman"/>
        </w:rPr>
        <w:t xml:space="preserve">:  </w:t>
      </w:r>
      <w:proofErr w:type="spellStart"/>
      <w:r w:rsidR="00E8196F">
        <w:rPr>
          <w:rFonts w:ascii="Times New Roman" w:eastAsia="Times New Roman" w:hAnsi="Times New Roman"/>
        </w:rPr>
        <w:t>Paino</w:t>
      </w:r>
      <w:proofErr w:type="spellEnd"/>
      <w:r w:rsidR="00E8196F">
        <w:rPr>
          <w:rFonts w:ascii="Times New Roman" w:eastAsia="Times New Roman" w:hAnsi="Times New Roman"/>
        </w:rPr>
        <w:t xml:space="preserve"> Lecture Hall (</w:t>
      </w:r>
      <w:proofErr w:type="spellStart"/>
      <w:r w:rsidR="00E8196F">
        <w:rPr>
          <w:rFonts w:ascii="Times New Roman" w:eastAsia="Times New Roman" w:hAnsi="Times New Roman"/>
        </w:rPr>
        <w:t>Beneski</w:t>
      </w:r>
      <w:proofErr w:type="spellEnd"/>
      <w:r w:rsidR="00E8196F">
        <w:rPr>
          <w:rFonts w:ascii="Times New Roman" w:eastAsia="Times New Roman" w:hAnsi="Times New Roman"/>
        </w:rPr>
        <w:t xml:space="preserve">) - </w:t>
      </w:r>
      <w:r w:rsidRPr="002E4C27">
        <w:rPr>
          <w:rFonts w:ascii="Times New Roman" w:eastAsia="Times New Roman" w:hAnsi="Times New Roman"/>
        </w:rPr>
        <w:t xml:space="preserve">This is a networking event. Each participant will be given 3.5 minutes to introduce themselves and answer one or more of the following questions: What improvements have you made to your Advanced Lab course? Are their experiments that you would like to do in the Advanced Lab, but are having trouble doing? What are you interested in learning more about at the conference? Would you like to be more involved in </w:t>
      </w:r>
      <w:proofErr w:type="spellStart"/>
      <w:r w:rsidRPr="002E4C27">
        <w:rPr>
          <w:rFonts w:ascii="Times New Roman" w:eastAsia="Times New Roman" w:hAnsi="Times New Roman"/>
        </w:rPr>
        <w:t>ALPhA</w:t>
      </w:r>
      <w:proofErr w:type="spellEnd"/>
      <w:r w:rsidRPr="002E4C27">
        <w:rPr>
          <w:rFonts w:ascii="Times New Roman" w:eastAsia="Times New Roman" w:hAnsi="Times New Roman"/>
        </w:rPr>
        <w:t>? Projector will be available. Time for 1.5 minutes of questions at the end of each talk. Great time to take notes and follow up at lunch with anyone you would like to talk with further.  </w:t>
      </w: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 xml:space="preserve">12:30-1:30 PM: Lunch:  </w:t>
      </w:r>
      <w:r w:rsidR="00E8196F">
        <w:rPr>
          <w:rFonts w:ascii="Times New Roman" w:eastAsia="Times New Roman" w:hAnsi="Times New Roman"/>
        </w:rPr>
        <w:t>Power House</w:t>
      </w: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1:30-3 PM</w:t>
      </w:r>
      <w:r w:rsidRPr="002E4C27">
        <w:rPr>
          <w:rFonts w:ascii="Times New Roman" w:eastAsia="Times New Roman" w:hAnsi="Times New Roman"/>
        </w:rPr>
        <w:t>:  Biophysics Workshops and Lab Tours – Choose one </w:t>
      </w:r>
      <w:r w:rsidR="00E8196F">
        <w:rPr>
          <w:rFonts w:ascii="Times New Roman" w:eastAsia="Times New Roman" w:hAnsi="Times New Roman"/>
        </w:rPr>
        <w:t>(Various Locations)</w:t>
      </w:r>
    </w:p>
    <w:p w:rsidR="002E4C27" w:rsidRPr="002E4C27" w:rsidRDefault="002E4C27" w:rsidP="002E4C27">
      <w:pPr>
        <w:numPr>
          <w:ilvl w:val="0"/>
          <w:numId w:val="2"/>
        </w:numPr>
        <w:spacing w:before="100" w:beforeAutospacing="1" w:after="100" w:afterAutospacing="1"/>
        <w:rPr>
          <w:rFonts w:ascii="Times New Roman" w:eastAsia="Times New Roman" w:hAnsi="Times New Roman"/>
        </w:rPr>
      </w:pPr>
      <w:r w:rsidRPr="002E4C27">
        <w:rPr>
          <w:rFonts w:ascii="Times New Roman" w:eastAsia="Times New Roman" w:hAnsi="Times New Roman"/>
        </w:rPr>
        <w:t xml:space="preserve">Brownian </w:t>
      </w:r>
      <w:proofErr w:type="gramStart"/>
      <w:r w:rsidRPr="002E4C27">
        <w:rPr>
          <w:rFonts w:ascii="Times New Roman" w:eastAsia="Times New Roman" w:hAnsi="Times New Roman"/>
        </w:rPr>
        <w:t>Motion</w:t>
      </w:r>
      <w:proofErr w:type="gramEnd"/>
      <w:r w:rsidRPr="002E4C27">
        <w:rPr>
          <w:rFonts w:ascii="Times New Roman" w:eastAsia="Times New Roman" w:hAnsi="Times New Roman"/>
        </w:rPr>
        <w:t xml:space="preserve"> – Learn how to make sample chambers with particles undergoing Brownian motion and image them under the microscope. Analyze the data with ImageJ and measure the diffusion coefficient or Boltzmann’s constant. (LIMIT 5)</w:t>
      </w:r>
    </w:p>
    <w:p w:rsidR="002E4C27" w:rsidRPr="002E4C27" w:rsidRDefault="002E4C27" w:rsidP="002E4C27">
      <w:pPr>
        <w:numPr>
          <w:ilvl w:val="0"/>
          <w:numId w:val="2"/>
        </w:numPr>
        <w:spacing w:before="100" w:beforeAutospacing="1" w:after="100" w:afterAutospacing="1"/>
        <w:rPr>
          <w:rFonts w:ascii="Times New Roman" w:eastAsia="Times New Roman" w:hAnsi="Times New Roman"/>
        </w:rPr>
      </w:pPr>
      <w:r w:rsidRPr="002E4C27">
        <w:rPr>
          <w:rFonts w:ascii="Times New Roman" w:eastAsia="Times New Roman" w:hAnsi="Times New Roman"/>
        </w:rPr>
        <w:t>Image DNA with AFM – Learn how to make DNA samples and image them using a teaching AFM (</w:t>
      </w:r>
      <w:proofErr w:type="spellStart"/>
      <w:r w:rsidRPr="002E4C27">
        <w:rPr>
          <w:rFonts w:ascii="Times New Roman" w:eastAsia="Times New Roman" w:hAnsi="Times New Roman"/>
        </w:rPr>
        <w:t>ezAFM</w:t>
      </w:r>
      <w:proofErr w:type="spellEnd"/>
      <w:r w:rsidRPr="002E4C27">
        <w:rPr>
          <w:rFonts w:ascii="Times New Roman" w:eastAsia="Times New Roman" w:hAnsi="Times New Roman"/>
        </w:rPr>
        <w:t xml:space="preserve">, </w:t>
      </w:r>
      <w:proofErr w:type="spellStart"/>
      <w:r w:rsidRPr="002E4C27">
        <w:rPr>
          <w:rFonts w:ascii="Times New Roman" w:eastAsia="Times New Roman" w:hAnsi="Times New Roman"/>
        </w:rPr>
        <w:t>Nanomagnetics</w:t>
      </w:r>
      <w:proofErr w:type="spellEnd"/>
      <w:r w:rsidRPr="002E4C27">
        <w:rPr>
          <w:rFonts w:ascii="Times New Roman" w:eastAsia="Times New Roman" w:hAnsi="Times New Roman"/>
        </w:rPr>
        <w:t>). Analyze the data, and measure the persistence length and contour length of the DNA. (LIMIT 5)</w:t>
      </w:r>
    </w:p>
    <w:p w:rsidR="002E4C27" w:rsidRPr="002E4C27" w:rsidRDefault="002E4C27" w:rsidP="002E4C27">
      <w:pPr>
        <w:numPr>
          <w:ilvl w:val="0"/>
          <w:numId w:val="2"/>
        </w:numPr>
        <w:spacing w:before="100" w:beforeAutospacing="1" w:after="100" w:afterAutospacing="1"/>
        <w:rPr>
          <w:rFonts w:ascii="Times New Roman" w:eastAsia="Times New Roman" w:hAnsi="Times New Roman"/>
        </w:rPr>
      </w:pPr>
      <w:r w:rsidRPr="002E4C27">
        <w:rPr>
          <w:rFonts w:ascii="Times New Roman" w:eastAsia="Times New Roman" w:hAnsi="Times New Roman"/>
        </w:rPr>
        <w:t>Tethered Particle Motion – Measure the motion of a particle attached to a sample chamber via a DNA molecule. Analyze this motion to measure the contour length of the DNA. (LIMIT 5)</w:t>
      </w:r>
    </w:p>
    <w:p w:rsidR="002E4C27" w:rsidRPr="002E4C27" w:rsidRDefault="002E4C27" w:rsidP="002E4C27">
      <w:pPr>
        <w:numPr>
          <w:ilvl w:val="0"/>
          <w:numId w:val="2"/>
        </w:numPr>
        <w:spacing w:before="100" w:beforeAutospacing="1" w:after="100" w:afterAutospacing="1"/>
        <w:rPr>
          <w:rFonts w:ascii="Times New Roman" w:eastAsia="Times New Roman" w:hAnsi="Times New Roman"/>
        </w:rPr>
      </w:pPr>
      <w:r w:rsidRPr="002E4C27">
        <w:rPr>
          <w:rFonts w:ascii="Times New Roman" w:eastAsia="Times New Roman" w:hAnsi="Times New Roman"/>
        </w:rPr>
        <w:t>Amherst Advanced Lab Tour – Go on a tour of the laboratory equipment that is used in Amherst’s Advanced Lab class. See some of the experiments in action, compare notes, ask questions, and get ideas for your own course. (LIMIT 10)</w:t>
      </w:r>
    </w:p>
    <w:p w:rsidR="002E4C27" w:rsidRPr="002E4C27" w:rsidRDefault="002E4C27" w:rsidP="002E4C27">
      <w:pPr>
        <w:numPr>
          <w:ilvl w:val="0"/>
          <w:numId w:val="2"/>
        </w:numPr>
        <w:spacing w:before="100" w:beforeAutospacing="1" w:after="100" w:afterAutospacing="1"/>
        <w:rPr>
          <w:rFonts w:ascii="Times New Roman" w:eastAsia="Times New Roman" w:hAnsi="Times New Roman"/>
        </w:rPr>
      </w:pPr>
      <w:r w:rsidRPr="002E4C27">
        <w:rPr>
          <w:rFonts w:ascii="Times New Roman" w:eastAsia="Times New Roman" w:hAnsi="Times New Roman"/>
        </w:rPr>
        <w:t>Amherst Advanced Demonstration Tour – Go on a tour of the demonstration equipment used in our courses beyond the first year. Ask questions and get ideas for demonstrations for your advanced courses. (LIMIT 10) </w:t>
      </w:r>
    </w:p>
    <w:p w:rsidR="002E4C27" w:rsidRPr="002E4C27" w:rsidRDefault="002E4C27" w:rsidP="002E4C27">
      <w:p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3-4 PM:</w:t>
      </w:r>
      <w:r w:rsidRPr="002E4C27">
        <w:rPr>
          <w:rFonts w:ascii="Times New Roman" w:eastAsia="Times New Roman" w:hAnsi="Times New Roman"/>
        </w:rPr>
        <w:t xml:space="preserve">  </w:t>
      </w:r>
      <w:r w:rsidRPr="002E4C27">
        <w:rPr>
          <w:rFonts w:ascii="Times New Roman" w:eastAsia="Times New Roman" w:hAnsi="Times New Roman"/>
          <w:b/>
          <w:bCs/>
        </w:rPr>
        <w:t>Conference Talks</w:t>
      </w:r>
      <w:r w:rsidR="00E8196F">
        <w:rPr>
          <w:rFonts w:ascii="Times New Roman" w:eastAsia="Times New Roman" w:hAnsi="Times New Roman"/>
          <w:b/>
          <w:bCs/>
        </w:rPr>
        <w:t xml:space="preserve"> - </w:t>
      </w:r>
      <w:proofErr w:type="spellStart"/>
      <w:r w:rsidR="00E8196F">
        <w:rPr>
          <w:rFonts w:ascii="Times New Roman" w:eastAsia="Times New Roman" w:hAnsi="Times New Roman"/>
        </w:rPr>
        <w:t>Paino</w:t>
      </w:r>
      <w:proofErr w:type="spellEnd"/>
      <w:r w:rsidR="00E8196F">
        <w:rPr>
          <w:rFonts w:ascii="Times New Roman" w:eastAsia="Times New Roman" w:hAnsi="Times New Roman"/>
        </w:rPr>
        <w:t xml:space="preserve"> Lecture Hall (</w:t>
      </w:r>
      <w:proofErr w:type="spellStart"/>
      <w:r w:rsidR="00E8196F">
        <w:rPr>
          <w:rFonts w:ascii="Times New Roman" w:eastAsia="Times New Roman" w:hAnsi="Times New Roman"/>
        </w:rPr>
        <w:t>Beneski</w:t>
      </w:r>
      <w:proofErr w:type="spellEnd"/>
      <w:r w:rsidR="00E8196F">
        <w:rPr>
          <w:rFonts w:ascii="Times New Roman" w:eastAsia="Times New Roman" w:hAnsi="Times New Roman"/>
        </w:rPr>
        <w:t>)</w:t>
      </w:r>
    </w:p>
    <w:p w:rsidR="002E4C27" w:rsidRPr="002E4C27" w:rsidRDefault="002E4C27" w:rsidP="002E4C27">
      <w:pPr>
        <w:numPr>
          <w:ilvl w:val="0"/>
          <w:numId w:val="3"/>
        </w:num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3-3:20 PM:</w:t>
      </w:r>
      <w:r w:rsidRPr="002E4C27">
        <w:rPr>
          <w:rFonts w:ascii="Times New Roman" w:eastAsia="Times New Roman" w:hAnsi="Times New Roman"/>
        </w:rPr>
        <w:t xml:space="preserve">  Ernest </w:t>
      </w:r>
      <w:proofErr w:type="spellStart"/>
      <w:r w:rsidRPr="002E4C27">
        <w:rPr>
          <w:rFonts w:ascii="Times New Roman" w:eastAsia="Times New Roman" w:hAnsi="Times New Roman"/>
        </w:rPr>
        <w:t>Behringer</w:t>
      </w:r>
      <w:proofErr w:type="spellEnd"/>
      <w:r w:rsidRPr="002E4C27">
        <w:rPr>
          <w:rFonts w:ascii="Times New Roman" w:eastAsia="Times New Roman" w:hAnsi="Times New Roman"/>
        </w:rPr>
        <w:t>. Eastern Michigan. Computing in the laboratory.</w:t>
      </w:r>
    </w:p>
    <w:p w:rsidR="002E4C27" w:rsidRPr="002E4C27" w:rsidRDefault="002E4C27" w:rsidP="002E4C27">
      <w:pPr>
        <w:numPr>
          <w:ilvl w:val="0"/>
          <w:numId w:val="4"/>
        </w:num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3:20-3:40 PM:</w:t>
      </w:r>
      <w:r w:rsidRPr="002E4C27">
        <w:rPr>
          <w:rFonts w:ascii="Times New Roman" w:eastAsia="Times New Roman" w:hAnsi="Times New Roman"/>
        </w:rPr>
        <w:t xml:space="preserve">  Ben </w:t>
      </w:r>
      <w:proofErr w:type="spellStart"/>
      <w:r w:rsidRPr="002E4C27">
        <w:rPr>
          <w:rFonts w:ascii="Times New Roman" w:eastAsia="Times New Roman" w:hAnsi="Times New Roman"/>
        </w:rPr>
        <w:t>Zwickl</w:t>
      </w:r>
      <w:proofErr w:type="spellEnd"/>
      <w:r w:rsidRPr="002E4C27">
        <w:rPr>
          <w:rFonts w:ascii="Times New Roman" w:eastAsia="Times New Roman" w:hAnsi="Times New Roman"/>
        </w:rPr>
        <w:t>. RIT. Transferring laboratory skills to the industrial workplace.</w:t>
      </w:r>
    </w:p>
    <w:p w:rsidR="002E4C27" w:rsidRPr="002E4C27" w:rsidRDefault="002E4C27" w:rsidP="002E4C27">
      <w:pPr>
        <w:numPr>
          <w:ilvl w:val="0"/>
          <w:numId w:val="5"/>
        </w:numPr>
        <w:spacing w:before="100" w:beforeAutospacing="1" w:after="100" w:afterAutospacing="1"/>
        <w:rPr>
          <w:rFonts w:ascii="Times New Roman" w:eastAsia="Times New Roman" w:hAnsi="Times New Roman"/>
        </w:rPr>
      </w:pPr>
      <w:r w:rsidRPr="002E4C27">
        <w:rPr>
          <w:rFonts w:ascii="Times New Roman" w:eastAsia="Times New Roman" w:hAnsi="Times New Roman"/>
          <w:b/>
          <w:bCs/>
        </w:rPr>
        <w:t>3:40-4 PM</w:t>
      </w:r>
      <w:r w:rsidRPr="002E4C27">
        <w:rPr>
          <w:rFonts w:ascii="Times New Roman" w:eastAsia="Times New Roman" w:hAnsi="Times New Roman"/>
        </w:rPr>
        <w:t>:   Sean Robinson. MIT. Updates to the physics junior laboratory.</w:t>
      </w:r>
    </w:p>
    <w:p w:rsidR="00027B8E" w:rsidRPr="00027B8E" w:rsidRDefault="002E4C27" w:rsidP="002E4C27">
      <w:pPr>
        <w:spacing w:before="100" w:beforeAutospacing="1" w:after="100" w:afterAutospacing="1"/>
        <w:rPr>
          <w:rFonts w:ascii="Times New Roman" w:eastAsia="Times New Roman" w:hAnsi="Times New Roman"/>
          <w:sz w:val="24"/>
          <w:szCs w:val="24"/>
        </w:rPr>
      </w:pPr>
      <w:r w:rsidRPr="002E4C27">
        <w:rPr>
          <w:rFonts w:ascii="Times New Roman" w:eastAsia="Times New Roman" w:hAnsi="Times New Roman"/>
          <w:b/>
          <w:bCs/>
        </w:rPr>
        <w:t>4-6 PM:</w:t>
      </w:r>
      <w:r w:rsidRPr="002E4C27">
        <w:rPr>
          <w:rFonts w:ascii="Times New Roman" w:eastAsia="Times New Roman" w:hAnsi="Times New Roman"/>
        </w:rPr>
        <w:t xml:space="preserve">  </w:t>
      </w:r>
      <w:r w:rsidR="00E8196F">
        <w:rPr>
          <w:rFonts w:ascii="Times New Roman" w:eastAsia="Times New Roman" w:hAnsi="Times New Roman"/>
        </w:rPr>
        <w:t xml:space="preserve">Power House - </w:t>
      </w:r>
      <w:r w:rsidRPr="002E4C27">
        <w:rPr>
          <w:rFonts w:ascii="Times New Roman" w:eastAsia="Times New Roman" w:hAnsi="Times New Roman"/>
        </w:rPr>
        <w:t>Reception, D</w:t>
      </w:r>
      <w:r w:rsidRPr="002E4C27">
        <w:rPr>
          <w:rFonts w:ascii="Times New Roman" w:eastAsia="Times New Roman" w:hAnsi="Times New Roman"/>
          <w:sz w:val="24"/>
          <w:szCs w:val="24"/>
        </w:rPr>
        <w:t>rinks, and Facilitated Discussion</w:t>
      </w:r>
      <w:r>
        <w:rPr>
          <w:rFonts w:ascii="Times New Roman" w:eastAsia="Times New Roman" w:hAnsi="Times New Roman"/>
          <w:sz w:val="24"/>
          <w:szCs w:val="24"/>
        </w:rPr>
        <w:t xml:space="preserve">  </w:t>
      </w:r>
      <w:bookmarkStart w:id="0" w:name="_GoBack"/>
      <w:bookmarkEnd w:id="0"/>
    </w:p>
    <w:sectPr w:rsidR="00027B8E" w:rsidRPr="00027B8E" w:rsidSect="00E8196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B38"/>
    <w:multiLevelType w:val="multilevel"/>
    <w:tmpl w:val="F05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43DEF"/>
    <w:multiLevelType w:val="hybridMultilevel"/>
    <w:tmpl w:val="593CA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54F0993"/>
    <w:multiLevelType w:val="multilevel"/>
    <w:tmpl w:val="13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4294"/>
    <w:multiLevelType w:val="multilevel"/>
    <w:tmpl w:val="B0D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74811"/>
    <w:multiLevelType w:val="multilevel"/>
    <w:tmpl w:val="13D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AF"/>
    <w:rsid w:val="00027B8E"/>
    <w:rsid w:val="000A4649"/>
    <w:rsid w:val="000A5111"/>
    <w:rsid w:val="00105412"/>
    <w:rsid w:val="002E4C27"/>
    <w:rsid w:val="00351525"/>
    <w:rsid w:val="00357AE6"/>
    <w:rsid w:val="00375130"/>
    <w:rsid w:val="003D5360"/>
    <w:rsid w:val="00500063"/>
    <w:rsid w:val="00567C9B"/>
    <w:rsid w:val="005A50D7"/>
    <w:rsid w:val="00612552"/>
    <w:rsid w:val="007F6AAF"/>
    <w:rsid w:val="00882BA0"/>
    <w:rsid w:val="008E67DE"/>
    <w:rsid w:val="009113D6"/>
    <w:rsid w:val="00952649"/>
    <w:rsid w:val="00975DCC"/>
    <w:rsid w:val="00B771F5"/>
    <w:rsid w:val="00BB039A"/>
    <w:rsid w:val="00C3727F"/>
    <w:rsid w:val="00D043A3"/>
    <w:rsid w:val="00DE277E"/>
    <w:rsid w:val="00DF7133"/>
    <w:rsid w:val="00E8196F"/>
    <w:rsid w:val="00E824A2"/>
    <w:rsid w:val="00ED420E"/>
    <w:rsid w:val="00EF1FB2"/>
    <w:rsid w:val="00F04851"/>
    <w:rsid w:val="00FD1D8A"/>
    <w:rsid w:val="00FD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3C32"/>
  <w15:docId w15:val="{BF555FB4-980C-41BC-A0EB-FFB1DDE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AF"/>
    <w:rPr>
      <w:color w:val="0000FF"/>
      <w:u w:val="single"/>
    </w:rPr>
  </w:style>
  <w:style w:type="paragraph" w:styleId="ListParagraph">
    <w:name w:val="List Paragraph"/>
    <w:basedOn w:val="Normal"/>
    <w:uiPriority w:val="34"/>
    <w:qFormat/>
    <w:rsid w:val="007F6AAF"/>
    <w:pPr>
      <w:ind w:left="720"/>
    </w:pPr>
  </w:style>
  <w:style w:type="paragraph" w:styleId="BalloonText">
    <w:name w:val="Balloon Text"/>
    <w:basedOn w:val="Normal"/>
    <w:link w:val="BalloonTextChar"/>
    <w:uiPriority w:val="99"/>
    <w:semiHidden/>
    <w:unhideWhenUsed/>
    <w:rsid w:val="00FD52C1"/>
    <w:rPr>
      <w:rFonts w:ascii="Tahoma" w:hAnsi="Tahoma" w:cs="Tahoma"/>
      <w:sz w:val="16"/>
      <w:szCs w:val="16"/>
    </w:rPr>
  </w:style>
  <w:style w:type="character" w:customStyle="1" w:styleId="BalloonTextChar">
    <w:name w:val="Balloon Text Char"/>
    <w:basedOn w:val="DefaultParagraphFont"/>
    <w:link w:val="BalloonText"/>
    <w:uiPriority w:val="99"/>
    <w:semiHidden/>
    <w:rsid w:val="00FD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3422">
      <w:bodyDiv w:val="1"/>
      <w:marLeft w:val="0"/>
      <w:marRight w:val="0"/>
      <w:marTop w:val="0"/>
      <w:marBottom w:val="0"/>
      <w:divBdr>
        <w:top w:val="none" w:sz="0" w:space="0" w:color="auto"/>
        <w:left w:val="none" w:sz="0" w:space="0" w:color="auto"/>
        <w:bottom w:val="none" w:sz="0" w:space="0" w:color="auto"/>
        <w:right w:val="none" w:sz="0" w:space="0" w:color="auto"/>
      </w:divBdr>
    </w:div>
    <w:div w:id="21059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Lawrence</dc:creator>
  <cp:lastModifiedBy>Ashley Carter</cp:lastModifiedBy>
  <cp:revision>3</cp:revision>
  <dcterms:created xsi:type="dcterms:W3CDTF">2019-03-09T21:29:00Z</dcterms:created>
  <dcterms:modified xsi:type="dcterms:W3CDTF">2019-03-09T21:30:00Z</dcterms:modified>
</cp:coreProperties>
</file>